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64" w:rsidRPr="0003686F" w:rsidRDefault="00B95B7D" w:rsidP="00395AB3">
      <w:pPr>
        <w:jc w:val="center"/>
        <w:rPr>
          <w:rFonts w:ascii="Arial" w:hAnsi="Arial" w:cs="Arial"/>
          <w:b/>
          <w:sz w:val="24"/>
          <w:szCs w:val="24"/>
        </w:rPr>
      </w:pPr>
      <w:bookmarkStart w:id="0" w:name="_GoBack"/>
      <w:r w:rsidRPr="0003686F">
        <w:rPr>
          <w:rFonts w:ascii="Arial" w:hAnsi="Arial" w:cs="Arial"/>
          <w:b/>
          <w:sz w:val="24"/>
          <w:szCs w:val="24"/>
        </w:rPr>
        <w:t>EL LLAMAMIENTO DIVINO</w:t>
      </w:r>
    </w:p>
    <w:bookmarkEnd w:id="0"/>
    <w:p w:rsidR="005D0364" w:rsidRPr="0003686F" w:rsidRDefault="005D0364" w:rsidP="00395AB3">
      <w:pPr>
        <w:ind w:firstLine="708"/>
        <w:jc w:val="both"/>
        <w:rPr>
          <w:rFonts w:ascii="Arial" w:hAnsi="Arial" w:cs="Arial"/>
          <w:sz w:val="24"/>
          <w:szCs w:val="24"/>
        </w:rPr>
      </w:pPr>
      <w:r w:rsidRPr="0003686F">
        <w:rPr>
          <w:rFonts w:ascii="Arial" w:hAnsi="Arial" w:cs="Arial"/>
          <w:sz w:val="24"/>
          <w:szCs w:val="24"/>
        </w:rPr>
        <w:t>Dios está interesado en la salvación del hombre más que los hombres lo están de su propia salvación. La búsqueda intensa, febril, en incansable esfuerzo y subido costo al erario divino.</w:t>
      </w:r>
    </w:p>
    <w:p w:rsidR="00D80BD8" w:rsidRPr="0003686F" w:rsidRDefault="00A72E72" w:rsidP="00395AB3">
      <w:pPr>
        <w:ind w:firstLine="708"/>
        <w:jc w:val="both"/>
        <w:rPr>
          <w:rFonts w:ascii="Arial" w:hAnsi="Arial" w:cs="Arial"/>
          <w:sz w:val="24"/>
          <w:szCs w:val="24"/>
        </w:rPr>
      </w:pPr>
      <w:r w:rsidRPr="0003686F">
        <w:rPr>
          <w:rFonts w:ascii="Arial" w:hAnsi="Arial" w:cs="Arial"/>
          <w:sz w:val="24"/>
          <w:szCs w:val="24"/>
        </w:rPr>
        <w:t>Si una Madre busca al pequeño niño extraviado, deambulara angustiada y con muchas lágrimas, y logrará conmover a cuantos lleguen</w:t>
      </w:r>
      <w:r w:rsidR="00D80BD8" w:rsidRPr="0003686F">
        <w:rPr>
          <w:rFonts w:ascii="Arial" w:hAnsi="Arial" w:cs="Arial"/>
          <w:sz w:val="24"/>
          <w:szCs w:val="24"/>
        </w:rPr>
        <w:t xml:space="preserve"> a saberlo, pero la búsqueda de Dios más intensa y desesperada no ha logrado co</w:t>
      </w:r>
      <w:r w:rsidR="000B2F8B" w:rsidRPr="0003686F">
        <w:rPr>
          <w:rFonts w:ascii="Arial" w:hAnsi="Arial" w:cs="Arial"/>
          <w:sz w:val="24"/>
          <w:szCs w:val="24"/>
        </w:rPr>
        <w:t>nmover a nadie ni siquiera a</w:t>
      </w:r>
      <w:r w:rsidR="00D80BD8" w:rsidRPr="0003686F">
        <w:rPr>
          <w:rFonts w:ascii="Arial" w:hAnsi="Arial" w:cs="Arial"/>
          <w:sz w:val="24"/>
          <w:szCs w:val="24"/>
        </w:rPr>
        <w:t>l propio hombre que es el objeto de esa búsqueda.</w:t>
      </w:r>
    </w:p>
    <w:p w:rsidR="00D80BD8" w:rsidRPr="0003686F" w:rsidRDefault="00D80BD8" w:rsidP="00395AB3">
      <w:pPr>
        <w:ind w:firstLine="708"/>
        <w:jc w:val="both"/>
        <w:rPr>
          <w:rFonts w:ascii="Arial" w:hAnsi="Arial" w:cs="Arial"/>
          <w:sz w:val="24"/>
          <w:szCs w:val="24"/>
        </w:rPr>
      </w:pPr>
      <w:r w:rsidRPr="0003686F">
        <w:rPr>
          <w:rFonts w:ascii="Arial" w:hAnsi="Arial" w:cs="Arial"/>
          <w:sz w:val="24"/>
          <w:szCs w:val="24"/>
        </w:rPr>
        <w:t xml:space="preserve">La fuga del hombre comenzó en </w:t>
      </w:r>
      <w:r w:rsidR="0027406E" w:rsidRPr="0003686F">
        <w:rPr>
          <w:rFonts w:ascii="Arial" w:hAnsi="Arial" w:cs="Arial"/>
          <w:sz w:val="24"/>
          <w:szCs w:val="24"/>
        </w:rPr>
        <w:t>Edén,</w:t>
      </w:r>
      <w:r w:rsidRPr="0003686F">
        <w:rPr>
          <w:rFonts w:ascii="Arial" w:hAnsi="Arial" w:cs="Arial"/>
          <w:sz w:val="24"/>
          <w:szCs w:val="24"/>
        </w:rPr>
        <w:t xml:space="preserve"> primero entre los árboles del huerto y luego por el camino del mundo, a la faz del camino ancho que lleva</w:t>
      </w:r>
      <w:r w:rsidR="002B0D53" w:rsidRPr="0003686F">
        <w:rPr>
          <w:rFonts w:ascii="Arial" w:hAnsi="Arial" w:cs="Arial"/>
          <w:sz w:val="24"/>
          <w:szCs w:val="24"/>
        </w:rPr>
        <w:t xml:space="preserve"> a</w:t>
      </w:r>
      <w:r w:rsidRPr="0003686F">
        <w:rPr>
          <w:rFonts w:ascii="Arial" w:hAnsi="Arial" w:cs="Arial"/>
          <w:sz w:val="24"/>
          <w:szCs w:val="24"/>
        </w:rPr>
        <w:t xml:space="preserve"> la perdición eterna. Porque el hombre no tie</w:t>
      </w:r>
      <w:r w:rsidR="002B0D53" w:rsidRPr="0003686F">
        <w:rPr>
          <w:rFonts w:ascii="Arial" w:hAnsi="Arial" w:cs="Arial"/>
          <w:sz w:val="24"/>
          <w:szCs w:val="24"/>
        </w:rPr>
        <w:t>ne interés en regresar a Dios ¿P</w:t>
      </w:r>
      <w:r w:rsidRPr="0003686F">
        <w:rPr>
          <w:rFonts w:ascii="Arial" w:hAnsi="Arial" w:cs="Arial"/>
          <w:sz w:val="24"/>
          <w:szCs w:val="24"/>
        </w:rPr>
        <w:t>or qué no puede ni quiere escuchar el llamado de Dios</w:t>
      </w:r>
      <w:r w:rsidR="0027406E" w:rsidRPr="0003686F">
        <w:rPr>
          <w:rFonts w:ascii="Arial" w:hAnsi="Arial" w:cs="Arial"/>
          <w:sz w:val="24"/>
          <w:szCs w:val="24"/>
        </w:rPr>
        <w:t>?</w:t>
      </w:r>
    </w:p>
    <w:p w:rsidR="00E164BF" w:rsidRPr="0003686F" w:rsidRDefault="00FA56D8" w:rsidP="00395AB3">
      <w:pPr>
        <w:ind w:firstLine="708"/>
        <w:jc w:val="both"/>
        <w:rPr>
          <w:rFonts w:ascii="Arial" w:hAnsi="Arial" w:cs="Arial"/>
          <w:sz w:val="24"/>
          <w:szCs w:val="24"/>
        </w:rPr>
      </w:pPr>
      <w:r w:rsidRPr="0003686F">
        <w:rPr>
          <w:rFonts w:ascii="Arial" w:hAnsi="Arial" w:cs="Arial"/>
          <w:sz w:val="24"/>
          <w:szCs w:val="24"/>
        </w:rPr>
        <w:t xml:space="preserve">La búsqueda divina se </w:t>
      </w:r>
      <w:r w:rsidR="0027406E" w:rsidRPr="0003686F">
        <w:rPr>
          <w:rFonts w:ascii="Arial" w:hAnsi="Arial" w:cs="Arial"/>
          <w:sz w:val="24"/>
          <w:szCs w:val="24"/>
        </w:rPr>
        <w:t>inició</w:t>
      </w:r>
      <w:r w:rsidRPr="0003686F">
        <w:rPr>
          <w:rFonts w:ascii="Arial" w:hAnsi="Arial" w:cs="Arial"/>
          <w:sz w:val="24"/>
          <w:szCs w:val="24"/>
        </w:rPr>
        <w:t xml:space="preserve"> también en </w:t>
      </w:r>
      <w:r w:rsidR="0027406E" w:rsidRPr="0003686F">
        <w:rPr>
          <w:rFonts w:ascii="Arial" w:hAnsi="Arial" w:cs="Arial"/>
          <w:sz w:val="24"/>
          <w:szCs w:val="24"/>
        </w:rPr>
        <w:t>edén</w:t>
      </w:r>
      <w:r w:rsidRPr="0003686F">
        <w:rPr>
          <w:rFonts w:ascii="Arial" w:hAnsi="Arial" w:cs="Arial"/>
          <w:sz w:val="24"/>
          <w:szCs w:val="24"/>
        </w:rPr>
        <w:t>. Entre los árboles del huerto se esconde el hombre y atrás su sombra, la voz de Dio</w:t>
      </w:r>
      <w:r w:rsidR="00E164BF" w:rsidRPr="0003686F">
        <w:rPr>
          <w:rFonts w:ascii="Arial" w:hAnsi="Arial" w:cs="Arial"/>
          <w:sz w:val="24"/>
          <w:szCs w:val="24"/>
        </w:rPr>
        <w:t>s le llama no para hallarlo físicamente y saber el lugar geográfico donde se halla, si no que el llamado se dirige a su conciencia moral. Esa misma voz resuena en el interior, en la conciencia del hombre en los días actuales, y estará hasta el fin de los tiempos, y aun por la eternidad resonara la poderosa voz, y ni en el infierno se dejara de escuchar ese llamar. Génesis 3:9.</w:t>
      </w:r>
      <w:r w:rsidR="00A949E7" w:rsidRPr="0003686F">
        <w:rPr>
          <w:rFonts w:ascii="Arial" w:hAnsi="Arial" w:cs="Arial"/>
          <w:sz w:val="24"/>
          <w:szCs w:val="24"/>
        </w:rPr>
        <w:t xml:space="preserve"> </w:t>
      </w:r>
    </w:p>
    <w:p w:rsidR="00E164BF" w:rsidRPr="0003686F" w:rsidRDefault="00E164BF" w:rsidP="00395AB3">
      <w:pPr>
        <w:ind w:firstLine="708"/>
        <w:jc w:val="both"/>
        <w:rPr>
          <w:rFonts w:ascii="Arial" w:hAnsi="Arial" w:cs="Arial"/>
          <w:sz w:val="24"/>
          <w:szCs w:val="24"/>
        </w:rPr>
      </w:pPr>
      <w:r w:rsidRPr="0003686F">
        <w:rPr>
          <w:rFonts w:ascii="Arial" w:hAnsi="Arial" w:cs="Arial"/>
          <w:sz w:val="24"/>
          <w:szCs w:val="24"/>
        </w:rPr>
        <w:t>¿</w:t>
      </w:r>
      <w:r w:rsidR="0027406E" w:rsidRPr="0003686F">
        <w:rPr>
          <w:rFonts w:ascii="Arial" w:hAnsi="Arial" w:cs="Arial"/>
          <w:sz w:val="24"/>
          <w:szCs w:val="24"/>
        </w:rPr>
        <w:t>Para</w:t>
      </w:r>
      <w:r w:rsidRPr="0003686F">
        <w:rPr>
          <w:rFonts w:ascii="Arial" w:hAnsi="Arial" w:cs="Arial"/>
          <w:sz w:val="24"/>
          <w:szCs w:val="24"/>
        </w:rPr>
        <w:t xml:space="preserve"> qué llama Dios al hombre? Dejemos a la palabra responder a esa pregunta tan importante a nuestro estudio y </w:t>
      </w:r>
      <w:r w:rsidR="0027406E" w:rsidRPr="0003686F">
        <w:rPr>
          <w:rFonts w:ascii="Arial" w:hAnsi="Arial" w:cs="Arial"/>
          <w:sz w:val="24"/>
          <w:szCs w:val="24"/>
        </w:rPr>
        <w:t>todos los hombres</w:t>
      </w:r>
      <w:r w:rsidRPr="0003686F">
        <w:rPr>
          <w:rFonts w:ascii="Arial" w:hAnsi="Arial" w:cs="Arial"/>
          <w:sz w:val="24"/>
          <w:szCs w:val="24"/>
        </w:rPr>
        <w:t xml:space="preserve"> en General. La respuesta bíblica  es ideal, es como </w:t>
      </w:r>
      <w:r w:rsidR="0027406E" w:rsidRPr="0003686F">
        <w:rPr>
          <w:rFonts w:ascii="Arial" w:hAnsi="Arial" w:cs="Arial"/>
          <w:sz w:val="24"/>
          <w:szCs w:val="24"/>
        </w:rPr>
        <w:t>sigue:</w:t>
      </w:r>
    </w:p>
    <w:p w:rsidR="00A949E7" w:rsidRPr="0003686F" w:rsidRDefault="00E11759" w:rsidP="00395AB3">
      <w:pPr>
        <w:ind w:left="708"/>
        <w:jc w:val="both"/>
        <w:rPr>
          <w:rFonts w:ascii="Arial" w:hAnsi="Arial" w:cs="Arial"/>
          <w:sz w:val="24"/>
          <w:szCs w:val="24"/>
        </w:rPr>
      </w:pPr>
      <w:r w:rsidRPr="0003686F">
        <w:rPr>
          <w:rFonts w:ascii="Arial" w:hAnsi="Arial" w:cs="Arial"/>
          <w:sz w:val="24"/>
          <w:szCs w:val="24"/>
        </w:rPr>
        <w:t>1.- Dios llama</w:t>
      </w:r>
      <w:r w:rsidR="00E164BF" w:rsidRPr="0003686F">
        <w:rPr>
          <w:rFonts w:ascii="Arial" w:hAnsi="Arial" w:cs="Arial"/>
          <w:sz w:val="24"/>
          <w:szCs w:val="24"/>
        </w:rPr>
        <w:t xml:space="preserve"> al hombre con un propósito celestial, hebreos 3:1. Es </w:t>
      </w:r>
      <w:r w:rsidR="00395AB3" w:rsidRPr="0003686F">
        <w:rPr>
          <w:rFonts w:ascii="Arial" w:hAnsi="Arial" w:cs="Arial"/>
          <w:sz w:val="24"/>
          <w:szCs w:val="24"/>
        </w:rPr>
        <w:t xml:space="preserve">               </w:t>
      </w:r>
      <w:r w:rsidR="00E164BF" w:rsidRPr="0003686F">
        <w:rPr>
          <w:rFonts w:ascii="Arial" w:hAnsi="Arial" w:cs="Arial"/>
          <w:sz w:val="24"/>
          <w:szCs w:val="24"/>
        </w:rPr>
        <w:t>llamamiento celestial porque la salvación</w:t>
      </w:r>
      <w:r w:rsidR="00A949E7" w:rsidRPr="0003686F">
        <w:rPr>
          <w:rFonts w:ascii="Arial" w:hAnsi="Arial" w:cs="Arial"/>
          <w:sz w:val="24"/>
          <w:szCs w:val="24"/>
        </w:rPr>
        <w:t xml:space="preserve"> es de origen celestial.</w:t>
      </w:r>
    </w:p>
    <w:p w:rsidR="00A949E7" w:rsidRPr="0003686F" w:rsidRDefault="008C5868" w:rsidP="00395AB3">
      <w:pPr>
        <w:ind w:firstLine="708"/>
        <w:jc w:val="both"/>
        <w:rPr>
          <w:rFonts w:ascii="Arial" w:hAnsi="Arial" w:cs="Arial"/>
          <w:sz w:val="24"/>
          <w:szCs w:val="24"/>
        </w:rPr>
      </w:pPr>
      <w:r w:rsidRPr="0003686F">
        <w:rPr>
          <w:rFonts w:ascii="Arial" w:hAnsi="Arial" w:cs="Arial"/>
          <w:sz w:val="24"/>
          <w:szCs w:val="24"/>
        </w:rPr>
        <w:t>2.-Dios llama</w:t>
      </w:r>
      <w:r w:rsidR="00A949E7" w:rsidRPr="0003686F">
        <w:rPr>
          <w:rFonts w:ascii="Arial" w:hAnsi="Arial" w:cs="Arial"/>
          <w:sz w:val="24"/>
          <w:szCs w:val="24"/>
        </w:rPr>
        <w:t xml:space="preserve"> al hombre para arrepentimiento. Mateo3:2</w:t>
      </w:r>
    </w:p>
    <w:p w:rsidR="00A949E7" w:rsidRPr="0003686F" w:rsidRDefault="00A949E7" w:rsidP="00395AB3">
      <w:pPr>
        <w:ind w:left="708"/>
        <w:jc w:val="both"/>
        <w:rPr>
          <w:rFonts w:ascii="Arial" w:hAnsi="Arial" w:cs="Arial"/>
          <w:sz w:val="24"/>
          <w:szCs w:val="24"/>
        </w:rPr>
      </w:pPr>
      <w:r w:rsidRPr="0003686F">
        <w:rPr>
          <w:rFonts w:ascii="Arial" w:hAnsi="Arial" w:cs="Arial"/>
          <w:sz w:val="24"/>
          <w:szCs w:val="24"/>
        </w:rPr>
        <w:t>3.- Dios llama a los que son dignos de ese llamamiento.  2Tesalonicenses</w:t>
      </w:r>
      <w:r w:rsidR="00E164BF" w:rsidRPr="0003686F">
        <w:rPr>
          <w:rFonts w:ascii="Arial" w:hAnsi="Arial" w:cs="Arial"/>
          <w:sz w:val="24"/>
          <w:szCs w:val="24"/>
        </w:rPr>
        <w:t xml:space="preserve"> </w:t>
      </w:r>
      <w:r w:rsidR="00D80BD8" w:rsidRPr="0003686F">
        <w:rPr>
          <w:rFonts w:ascii="Arial" w:hAnsi="Arial" w:cs="Arial"/>
          <w:sz w:val="24"/>
          <w:szCs w:val="24"/>
        </w:rPr>
        <w:t xml:space="preserve">  </w:t>
      </w:r>
      <w:r w:rsidR="00395AB3" w:rsidRPr="0003686F">
        <w:rPr>
          <w:rFonts w:ascii="Arial" w:hAnsi="Arial" w:cs="Arial"/>
          <w:sz w:val="24"/>
          <w:szCs w:val="24"/>
        </w:rPr>
        <w:t xml:space="preserve"> </w:t>
      </w:r>
      <w:r w:rsidRPr="0003686F">
        <w:rPr>
          <w:rFonts w:ascii="Arial" w:hAnsi="Arial" w:cs="Arial"/>
          <w:sz w:val="24"/>
          <w:szCs w:val="24"/>
        </w:rPr>
        <w:t>1:11</w:t>
      </w:r>
    </w:p>
    <w:p w:rsidR="00A949E7" w:rsidRPr="0003686F" w:rsidRDefault="00A949E7" w:rsidP="00395AB3">
      <w:pPr>
        <w:ind w:firstLine="708"/>
        <w:jc w:val="both"/>
        <w:rPr>
          <w:rFonts w:ascii="Arial" w:hAnsi="Arial" w:cs="Arial"/>
          <w:sz w:val="24"/>
          <w:szCs w:val="24"/>
        </w:rPr>
      </w:pPr>
      <w:r w:rsidRPr="0003686F">
        <w:rPr>
          <w:rFonts w:ascii="Arial" w:hAnsi="Arial" w:cs="Arial"/>
          <w:sz w:val="24"/>
          <w:szCs w:val="24"/>
        </w:rPr>
        <w:t>4.-Este llamamiento requiere de una ética superior 1 Tesalonicenses 2:12.</w:t>
      </w:r>
    </w:p>
    <w:p w:rsidR="00A949E7" w:rsidRPr="0003686F" w:rsidRDefault="00A949E7" w:rsidP="00395AB3">
      <w:pPr>
        <w:ind w:left="708"/>
        <w:jc w:val="both"/>
        <w:rPr>
          <w:rFonts w:ascii="Arial" w:hAnsi="Arial" w:cs="Arial"/>
          <w:sz w:val="24"/>
          <w:szCs w:val="24"/>
        </w:rPr>
      </w:pPr>
      <w:r w:rsidRPr="0003686F">
        <w:rPr>
          <w:rFonts w:ascii="Arial" w:hAnsi="Arial" w:cs="Arial"/>
          <w:sz w:val="24"/>
          <w:szCs w:val="24"/>
        </w:rPr>
        <w:t>5.-Dios otorga la justificación y una absoluta seguridad a sus llamados. Romanos 8:29,30</w:t>
      </w:r>
    </w:p>
    <w:p w:rsidR="00EB5C63" w:rsidRPr="0003686F" w:rsidRDefault="00A949E7" w:rsidP="00395AB3">
      <w:pPr>
        <w:ind w:left="708"/>
        <w:jc w:val="both"/>
        <w:rPr>
          <w:rFonts w:ascii="Arial" w:hAnsi="Arial" w:cs="Arial"/>
          <w:sz w:val="24"/>
          <w:szCs w:val="24"/>
        </w:rPr>
      </w:pPr>
      <w:r w:rsidRPr="0003686F">
        <w:rPr>
          <w:rFonts w:ascii="Arial" w:hAnsi="Arial" w:cs="Arial"/>
          <w:sz w:val="24"/>
          <w:szCs w:val="24"/>
        </w:rPr>
        <w:t xml:space="preserve">6.-Por medio de este llamamiento, búsqueda divina se propone entregarles una salvación habilitada desde antes de los tiempos </w:t>
      </w:r>
      <w:r w:rsidR="001B2D21" w:rsidRPr="0003686F">
        <w:rPr>
          <w:rFonts w:ascii="Arial" w:hAnsi="Arial" w:cs="Arial"/>
          <w:sz w:val="24"/>
          <w:szCs w:val="24"/>
        </w:rPr>
        <w:t xml:space="preserve">de los siglos. 2 Timoteo 1:9. </w:t>
      </w:r>
    </w:p>
    <w:p w:rsidR="00A949E7" w:rsidRPr="0003686F" w:rsidRDefault="00A949E7" w:rsidP="00395AB3">
      <w:pPr>
        <w:ind w:left="708"/>
        <w:jc w:val="both"/>
        <w:rPr>
          <w:rFonts w:ascii="Arial" w:hAnsi="Arial" w:cs="Arial"/>
          <w:sz w:val="24"/>
          <w:szCs w:val="24"/>
        </w:rPr>
      </w:pPr>
      <w:r w:rsidRPr="0003686F">
        <w:rPr>
          <w:rFonts w:ascii="Arial" w:hAnsi="Arial" w:cs="Arial"/>
          <w:sz w:val="24"/>
          <w:szCs w:val="24"/>
        </w:rPr>
        <w:t xml:space="preserve">7.-Este llamamiento se hace sin discriminación de ninguna clase, no hay acepción de persona para con Dios Deuteronomio </w:t>
      </w:r>
      <w:r w:rsidR="0027406E" w:rsidRPr="0003686F">
        <w:rPr>
          <w:rFonts w:ascii="Arial" w:hAnsi="Arial" w:cs="Arial"/>
          <w:sz w:val="24"/>
          <w:szCs w:val="24"/>
        </w:rPr>
        <w:t>10:17;</w:t>
      </w:r>
      <w:r w:rsidRPr="0003686F">
        <w:rPr>
          <w:rFonts w:ascii="Arial" w:hAnsi="Arial" w:cs="Arial"/>
          <w:sz w:val="24"/>
          <w:szCs w:val="24"/>
        </w:rPr>
        <w:t xml:space="preserve"> Job34:19; Mateo 22:1-9; hechos </w:t>
      </w:r>
      <w:r w:rsidR="0027406E" w:rsidRPr="0003686F">
        <w:rPr>
          <w:rFonts w:ascii="Arial" w:hAnsi="Arial" w:cs="Arial"/>
          <w:sz w:val="24"/>
          <w:szCs w:val="24"/>
        </w:rPr>
        <w:t>18:6;</w:t>
      </w:r>
      <w:r w:rsidRPr="0003686F">
        <w:rPr>
          <w:rFonts w:ascii="Arial" w:hAnsi="Arial" w:cs="Arial"/>
          <w:sz w:val="24"/>
          <w:szCs w:val="24"/>
        </w:rPr>
        <w:t xml:space="preserve"> </w:t>
      </w:r>
      <w:r w:rsidR="0027406E" w:rsidRPr="0003686F">
        <w:rPr>
          <w:rFonts w:ascii="Arial" w:hAnsi="Arial" w:cs="Arial"/>
          <w:sz w:val="24"/>
          <w:szCs w:val="24"/>
        </w:rPr>
        <w:t>romanos2:11;</w:t>
      </w:r>
      <w:r w:rsidRPr="0003686F">
        <w:rPr>
          <w:rFonts w:ascii="Arial" w:hAnsi="Arial" w:cs="Arial"/>
          <w:sz w:val="24"/>
          <w:szCs w:val="24"/>
        </w:rPr>
        <w:t xml:space="preserve"> apocalipsis19:9</w:t>
      </w:r>
      <w:r w:rsidR="00C07412" w:rsidRPr="0003686F">
        <w:rPr>
          <w:rFonts w:ascii="Arial" w:hAnsi="Arial" w:cs="Arial"/>
          <w:sz w:val="24"/>
          <w:szCs w:val="24"/>
        </w:rPr>
        <w:t>.</w:t>
      </w:r>
    </w:p>
    <w:p w:rsidR="00C07412" w:rsidRPr="0003686F" w:rsidRDefault="00C07412" w:rsidP="00395AB3">
      <w:pPr>
        <w:ind w:left="708"/>
        <w:jc w:val="both"/>
        <w:rPr>
          <w:rFonts w:ascii="Arial" w:hAnsi="Arial" w:cs="Arial"/>
          <w:sz w:val="24"/>
          <w:szCs w:val="24"/>
        </w:rPr>
      </w:pPr>
      <w:r w:rsidRPr="0003686F">
        <w:rPr>
          <w:rFonts w:ascii="Arial" w:hAnsi="Arial" w:cs="Arial"/>
          <w:sz w:val="24"/>
          <w:szCs w:val="24"/>
        </w:rPr>
        <w:lastRenderedPageBreak/>
        <w:t xml:space="preserve">8.-A todos los llamados Dios les ofrece premios y </w:t>
      </w:r>
      <w:r w:rsidR="0027406E" w:rsidRPr="0003686F">
        <w:rPr>
          <w:rFonts w:ascii="Arial" w:hAnsi="Arial" w:cs="Arial"/>
          <w:sz w:val="24"/>
          <w:szCs w:val="24"/>
        </w:rPr>
        <w:t>dones</w:t>
      </w:r>
      <w:r w:rsidR="003E77A9" w:rsidRPr="0003686F">
        <w:rPr>
          <w:rFonts w:ascii="Arial" w:hAnsi="Arial" w:cs="Arial"/>
          <w:sz w:val="24"/>
          <w:szCs w:val="24"/>
        </w:rPr>
        <w:t xml:space="preserve"> cuando acuden a él. Hechos 2:39 romanos 11:29 Filipenses3:14.</w:t>
      </w:r>
    </w:p>
    <w:p w:rsidR="003E77A9" w:rsidRPr="0003686F" w:rsidRDefault="003E77A9" w:rsidP="00395AB3">
      <w:pPr>
        <w:ind w:left="708"/>
        <w:jc w:val="both"/>
        <w:rPr>
          <w:rFonts w:ascii="Arial" w:hAnsi="Arial" w:cs="Arial"/>
          <w:sz w:val="24"/>
          <w:szCs w:val="24"/>
        </w:rPr>
      </w:pPr>
      <w:r w:rsidRPr="0003686F">
        <w:rPr>
          <w:rFonts w:ascii="Arial" w:hAnsi="Arial" w:cs="Arial"/>
          <w:sz w:val="24"/>
          <w:szCs w:val="24"/>
        </w:rPr>
        <w:t>9.-Dios quiere que todos los hombres sean conscientes de este llamamiento divino Efesios 1:18</w:t>
      </w:r>
    </w:p>
    <w:p w:rsidR="003E77A9" w:rsidRPr="0003686F" w:rsidRDefault="003E77A9" w:rsidP="00395AB3">
      <w:pPr>
        <w:ind w:left="708"/>
        <w:jc w:val="both"/>
        <w:rPr>
          <w:rFonts w:ascii="Arial" w:hAnsi="Arial" w:cs="Arial"/>
          <w:sz w:val="24"/>
          <w:szCs w:val="24"/>
        </w:rPr>
      </w:pPr>
      <w:r w:rsidRPr="0003686F">
        <w:rPr>
          <w:rFonts w:ascii="Arial" w:hAnsi="Arial" w:cs="Arial"/>
          <w:sz w:val="24"/>
          <w:szCs w:val="24"/>
        </w:rPr>
        <w:t>10.-Es un llamamiento de suma urgencia. Isaías1:18. Esta urgencia se debe a que la vida del hombre es breve Job  14:1,2 hebreos 4:7.</w:t>
      </w:r>
    </w:p>
    <w:p w:rsidR="003E77A9" w:rsidRPr="0003686F" w:rsidRDefault="003E77A9" w:rsidP="00395AB3">
      <w:pPr>
        <w:ind w:firstLine="708"/>
        <w:jc w:val="both"/>
        <w:rPr>
          <w:rFonts w:ascii="Arial" w:hAnsi="Arial" w:cs="Arial"/>
          <w:sz w:val="24"/>
          <w:szCs w:val="24"/>
        </w:rPr>
      </w:pPr>
      <w:r w:rsidRPr="0003686F">
        <w:rPr>
          <w:rFonts w:ascii="Arial" w:hAnsi="Arial" w:cs="Arial"/>
          <w:sz w:val="24"/>
          <w:szCs w:val="24"/>
        </w:rPr>
        <w:t>11.-Dios llama con llamamiento tierno y suave. Zacarías10:8</w:t>
      </w:r>
    </w:p>
    <w:p w:rsidR="003E77A9" w:rsidRPr="0003686F" w:rsidRDefault="003E77A9" w:rsidP="00395AB3">
      <w:pPr>
        <w:ind w:firstLine="708"/>
        <w:jc w:val="both"/>
        <w:rPr>
          <w:rFonts w:ascii="Arial" w:hAnsi="Arial" w:cs="Arial"/>
          <w:sz w:val="24"/>
          <w:szCs w:val="24"/>
        </w:rPr>
      </w:pPr>
      <w:r w:rsidRPr="0003686F">
        <w:rPr>
          <w:rFonts w:ascii="Arial" w:hAnsi="Arial" w:cs="Arial"/>
          <w:sz w:val="24"/>
          <w:szCs w:val="24"/>
        </w:rPr>
        <w:t xml:space="preserve">Maneras en que se realiza este llamamiento  divino. Dios tiene maneras prácticas de hacer el llamamiento al hombre, para arrepentimiento. Las formas que usa con el fin de hacerse oír y entender de los hombres son las mejores. Dios conoce al hombre en su comportamiento hacia </w:t>
      </w:r>
      <w:r w:rsidR="0027406E" w:rsidRPr="0003686F">
        <w:rPr>
          <w:rFonts w:ascii="Arial" w:hAnsi="Arial" w:cs="Arial"/>
          <w:sz w:val="24"/>
          <w:szCs w:val="24"/>
        </w:rPr>
        <w:t>él</w:t>
      </w:r>
      <w:r w:rsidRPr="0003686F">
        <w:rPr>
          <w:rFonts w:ascii="Arial" w:hAnsi="Arial" w:cs="Arial"/>
          <w:sz w:val="24"/>
          <w:szCs w:val="24"/>
        </w:rPr>
        <w:t>, y las capacidades natura</w:t>
      </w:r>
      <w:r w:rsidR="002C38ED" w:rsidRPr="0003686F">
        <w:rPr>
          <w:rFonts w:ascii="Arial" w:hAnsi="Arial" w:cs="Arial"/>
          <w:sz w:val="24"/>
          <w:szCs w:val="24"/>
        </w:rPr>
        <w:t>les para percibir el llamado.</w:t>
      </w:r>
    </w:p>
    <w:p w:rsidR="002C38ED" w:rsidRPr="0003686F" w:rsidRDefault="00D01A96" w:rsidP="00395AB3">
      <w:pPr>
        <w:ind w:firstLine="708"/>
        <w:jc w:val="both"/>
        <w:rPr>
          <w:rFonts w:ascii="Arial" w:hAnsi="Arial" w:cs="Arial"/>
          <w:sz w:val="24"/>
          <w:szCs w:val="24"/>
        </w:rPr>
      </w:pPr>
      <w:r w:rsidRPr="0003686F">
        <w:rPr>
          <w:rFonts w:ascii="Arial" w:hAnsi="Arial" w:cs="Arial"/>
          <w:sz w:val="24"/>
          <w:szCs w:val="24"/>
        </w:rPr>
        <w:t>Dios está usando las únicas formas posibles. Dios está usando los únicos medios posibles. Dios llama en todo tiempo durante la vida del hombre sobre la tierra. Haremos mención de algunos llamamientos registrados en las escrituras y que están vigentes. Dios habla</w:t>
      </w:r>
      <w:r w:rsidR="001B2D21" w:rsidRPr="0003686F">
        <w:rPr>
          <w:rFonts w:ascii="Arial" w:hAnsi="Arial" w:cs="Arial"/>
          <w:sz w:val="24"/>
          <w:szCs w:val="24"/>
        </w:rPr>
        <w:t xml:space="preserve"> a</w:t>
      </w:r>
      <w:r w:rsidRPr="0003686F">
        <w:rPr>
          <w:rFonts w:ascii="Arial" w:hAnsi="Arial" w:cs="Arial"/>
          <w:sz w:val="24"/>
          <w:szCs w:val="24"/>
        </w:rPr>
        <w:t xml:space="preserve"> los hombres verbalmente génesis 3:8-10. Éxodo 6:2. 20:1. 25:22. 33:11. Números 7:8. 12:8. Deuteronomio 4:12. 5:24. 1 Samuel  3:9. Dios llama convocando la tierra. Dios llama a toda la humanidad a venir a él. Salmo 50:1. Isaías 45:19. 46:11.</w:t>
      </w:r>
    </w:p>
    <w:p w:rsidR="00D01A96" w:rsidRPr="0003686F" w:rsidRDefault="00D01A96" w:rsidP="00395AB3">
      <w:pPr>
        <w:ind w:firstLine="708"/>
        <w:jc w:val="both"/>
        <w:rPr>
          <w:rFonts w:ascii="Arial" w:hAnsi="Arial" w:cs="Arial"/>
          <w:sz w:val="24"/>
          <w:szCs w:val="24"/>
        </w:rPr>
      </w:pPr>
      <w:r w:rsidRPr="0003686F">
        <w:rPr>
          <w:rFonts w:ascii="Arial" w:hAnsi="Arial" w:cs="Arial"/>
          <w:sz w:val="24"/>
          <w:szCs w:val="24"/>
        </w:rPr>
        <w:t xml:space="preserve">Dios habla </w:t>
      </w:r>
      <w:r w:rsidR="0009105F" w:rsidRPr="0003686F">
        <w:rPr>
          <w:rFonts w:ascii="Arial" w:hAnsi="Arial" w:cs="Arial"/>
          <w:sz w:val="24"/>
          <w:szCs w:val="24"/>
        </w:rPr>
        <w:t xml:space="preserve">a </w:t>
      </w:r>
      <w:r w:rsidRPr="0003686F">
        <w:rPr>
          <w:rFonts w:ascii="Arial" w:hAnsi="Arial" w:cs="Arial"/>
          <w:sz w:val="24"/>
          <w:szCs w:val="24"/>
        </w:rPr>
        <w:t>la conciencia de los hombres romanos2:14,15. Juan 16:8 salmo 16:7. Dios usa</w:t>
      </w:r>
      <w:r w:rsidR="0009105F" w:rsidRPr="0003686F">
        <w:rPr>
          <w:rFonts w:ascii="Arial" w:hAnsi="Arial" w:cs="Arial"/>
          <w:sz w:val="24"/>
          <w:szCs w:val="24"/>
        </w:rPr>
        <w:t xml:space="preserve"> a</w:t>
      </w:r>
      <w:r w:rsidRPr="0003686F">
        <w:rPr>
          <w:rFonts w:ascii="Arial" w:hAnsi="Arial" w:cs="Arial"/>
          <w:sz w:val="24"/>
          <w:szCs w:val="24"/>
        </w:rPr>
        <w:t xml:space="preserve"> los hombres como mensajeros de los hombres. Hebreos 1:1. Dios habla a los hombres mediante Jesucristo el propio Salvador. Hebreos 1:2 hechos10:36. Dios usa los sueños</w:t>
      </w:r>
      <w:r w:rsidR="00C17E7B" w:rsidRPr="0003686F">
        <w:rPr>
          <w:rFonts w:ascii="Arial" w:hAnsi="Arial" w:cs="Arial"/>
          <w:sz w:val="24"/>
          <w:szCs w:val="24"/>
        </w:rPr>
        <w:t xml:space="preserve"> para hablar a los hombres en las circunstancias más propicias. Génesis 20:3-6.28:12,13. 37:5. 40:5. 41:1,5. 46:2.</w:t>
      </w:r>
      <w:r w:rsidR="007130BA" w:rsidRPr="0003686F">
        <w:rPr>
          <w:rFonts w:ascii="Arial" w:hAnsi="Arial" w:cs="Arial"/>
          <w:sz w:val="24"/>
          <w:szCs w:val="24"/>
        </w:rPr>
        <w:t xml:space="preserve"> Job 33:14,15. Mateo 1:20. 2:13,14. 27:19. Dios habla a los hombres por medio de la palabra escrita. Salmo 119:105</w:t>
      </w:r>
      <w:r w:rsidR="0027406E" w:rsidRPr="0003686F">
        <w:rPr>
          <w:rFonts w:ascii="Arial" w:hAnsi="Arial" w:cs="Arial"/>
          <w:sz w:val="24"/>
          <w:szCs w:val="24"/>
        </w:rPr>
        <w:t>, 130,160</w:t>
      </w:r>
      <w:r w:rsidR="007130BA" w:rsidRPr="0003686F">
        <w:rPr>
          <w:rFonts w:ascii="Arial" w:hAnsi="Arial" w:cs="Arial"/>
          <w:sz w:val="24"/>
          <w:szCs w:val="24"/>
        </w:rPr>
        <w:t>. La palabra de Dios es la revelación más adecuada y más permanente 2 Pedro 1:19. 2Timoteo 3:14-17. Proverbios 30:5.</w:t>
      </w:r>
    </w:p>
    <w:p w:rsidR="007130BA" w:rsidRPr="0003686F" w:rsidRDefault="007130BA" w:rsidP="00395AB3">
      <w:pPr>
        <w:ind w:firstLine="708"/>
        <w:jc w:val="both"/>
        <w:rPr>
          <w:rFonts w:ascii="Arial" w:hAnsi="Arial" w:cs="Arial"/>
          <w:sz w:val="24"/>
          <w:szCs w:val="24"/>
        </w:rPr>
      </w:pPr>
      <w:r w:rsidRPr="0003686F">
        <w:rPr>
          <w:rFonts w:ascii="Arial" w:hAnsi="Arial" w:cs="Arial"/>
          <w:sz w:val="24"/>
          <w:szCs w:val="24"/>
        </w:rPr>
        <w:t xml:space="preserve">Se han sugerido otras formas en que Dios podría hablar a los hombres para el arrepentimiento. Pero ni el mensaje de los muertos que vengan del cielo o del infierno </w:t>
      </w:r>
      <w:r w:rsidR="0027406E" w:rsidRPr="0003686F">
        <w:rPr>
          <w:rFonts w:ascii="Arial" w:hAnsi="Arial" w:cs="Arial"/>
          <w:sz w:val="24"/>
          <w:szCs w:val="24"/>
        </w:rPr>
        <w:t>dará</w:t>
      </w:r>
      <w:r w:rsidRPr="0003686F">
        <w:rPr>
          <w:rFonts w:ascii="Arial" w:hAnsi="Arial" w:cs="Arial"/>
          <w:sz w:val="24"/>
          <w:szCs w:val="24"/>
        </w:rPr>
        <w:t xml:space="preserve"> mejor resultado que los medios y formas que se están usando hasta ahora. Ni siquiera el ministerio de los </w:t>
      </w:r>
      <w:r w:rsidR="0027406E" w:rsidRPr="0003686F">
        <w:rPr>
          <w:rFonts w:ascii="Arial" w:hAnsi="Arial" w:cs="Arial"/>
          <w:sz w:val="24"/>
          <w:szCs w:val="24"/>
        </w:rPr>
        <w:t>ángeles</w:t>
      </w:r>
      <w:r w:rsidRPr="0003686F">
        <w:rPr>
          <w:rFonts w:ascii="Arial" w:hAnsi="Arial" w:cs="Arial"/>
          <w:sz w:val="24"/>
          <w:szCs w:val="24"/>
        </w:rPr>
        <w:t xml:space="preserve"> como predicadores para llamar a los hombres al arrepentimiento sería mejor.</w:t>
      </w:r>
    </w:p>
    <w:p w:rsidR="007130BA" w:rsidRPr="0003686F" w:rsidRDefault="007130BA" w:rsidP="00395AB3">
      <w:pPr>
        <w:ind w:firstLine="708"/>
        <w:jc w:val="both"/>
        <w:rPr>
          <w:rFonts w:ascii="Arial" w:hAnsi="Arial" w:cs="Arial"/>
          <w:sz w:val="24"/>
          <w:szCs w:val="24"/>
        </w:rPr>
      </w:pPr>
      <w:r w:rsidRPr="0003686F">
        <w:rPr>
          <w:rFonts w:ascii="Arial" w:hAnsi="Arial" w:cs="Arial"/>
          <w:sz w:val="24"/>
          <w:szCs w:val="24"/>
        </w:rPr>
        <w:t>Dios está usando lo mejor qu</w:t>
      </w:r>
      <w:r w:rsidR="0009105F" w:rsidRPr="0003686F">
        <w:rPr>
          <w:rFonts w:ascii="Arial" w:hAnsi="Arial" w:cs="Arial"/>
          <w:sz w:val="24"/>
          <w:szCs w:val="24"/>
        </w:rPr>
        <w:t xml:space="preserve">e era posible Lucas 16:30,31. </w:t>
      </w:r>
    </w:p>
    <w:p w:rsidR="007130BA" w:rsidRPr="0003686F" w:rsidRDefault="007130BA" w:rsidP="00395AB3">
      <w:pPr>
        <w:jc w:val="both"/>
        <w:rPr>
          <w:rFonts w:ascii="Arial" w:hAnsi="Arial" w:cs="Arial"/>
          <w:sz w:val="24"/>
          <w:szCs w:val="24"/>
        </w:rPr>
      </w:pPr>
    </w:p>
    <w:p w:rsidR="003E77A9" w:rsidRPr="0003686F" w:rsidRDefault="003E77A9" w:rsidP="00395AB3">
      <w:pPr>
        <w:jc w:val="both"/>
        <w:rPr>
          <w:rFonts w:ascii="Arial" w:hAnsi="Arial" w:cs="Arial"/>
          <w:sz w:val="24"/>
          <w:szCs w:val="24"/>
        </w:rPr>
      </w:pPr>
    </w:p>
    <w:p w:rsidR="003E77A9" w:rsidRPr="0003686F" w:rsidRDefault="003E77A9" w:rsidP="00395AB3">
      <w:pPr>
        <w:jc w:val="both"/>
        <w:rPr>
          <w:rFonts w:ascii="Arial" w:hAnsi="Arial" w:cs="Arial"/>
          <w:sz w:val="24"/>
          <w:szCs w:val="24"/>
        </w:rPr>
      </w:pPr>
    </w:p>
    <w:sectPr w:rsidR="003E77A9" w:rsidRPr="0003686F" w:rsidSect="00395AB3">
      <w:pgSz w:w="12240" w:h="15840" w:code="1"/>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64"/>
    <w:rsid w:val="0003686F"/>
    <w:rsid w:val="0009105F"/>
    <w:rsid w:val="000B2F8B"/>
    <w:rsid w:val="001B2D21"/>
    <w:rsid w:val="0027406E"/>
    <w:rsid w:val="00276686"/>
    <w:rsid w:val="002B0D53"/>
    <w:rsid w:val="002C38ED"/>
    <w:rsid w:val="00395AB3"/>
    <w:rsid w:val="003E77A9"/>
    <w:rsid w:val="005D0364"/>
    <w:rsid w:val="007130BA"/>
    <w:rsid w:val="008C5868"/>
    <w:rsid w:val="00A72E72"/>
    <w:rsid w:val="00A949E7"/>
    <w:rsid w:val="00B95B7D"/>
    <w:rsid w:val="00C07412"/>
    <w:rsid w:val="00C17E7B"/>
    <w:rsid w:val="00D01A96"/>
    <w:rsid w:val="00D80BD8"/>
    <w:rsid w:val="00E11759"/>
    <w:rsid w:val="00E164BF"/>
    <w:rsid w:val="00EB5C63"/>
    <w:rsid w:val="00FA56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759</Words>
  <Characters>3782</Characters>
  <Application>Microsoft Office Word</Application>
  <DocSecurity>0</DocSecurity>
  <Lines>61</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Usduario</dc:creator>
  <cp:lastModifiedBy>Usduario</cp:lastModifiedBy>
  <cp:revision>16</cp:revision>
  <cp:lastPrinted>2016-03-19T17:31:00Z</cp:lastPrinted>
  <dcterms:created xsi:type="dcterms:W3CDTF">2016-03-19T15:19:00Z</dcterms:created>
  <dcterms:modified xsi:type="dcterms:W3CDTF">2016-03-19T17:32:00Z</dcterms:modified>
</cp:coreProperties>
</file>